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005" w:rsidRPr="008369EC" w:rsidRDefault="008369EC">
      <w:pPr>
        <w:rPr>
          <w:rFonts w:ascii="Times New Roman" w:hAnsi="Times New Roman" w:cs="Times New Roman"/>
          <w:b/>
          <w:sz w:val="28"/>
          <w:szCs w:val="28"/>
        </w:rPr>
      </w:pPr>
      <w:r w:rsidRPr="008369EC">
        <w:rPr>
          <w:rFonts w:ascii="Times New Roman" w:hAnsi="Times New Roman" w:cs="Times New Roman"/>
          <w:b/>
          <w:sz w:val="28"/>
          <w:szCs w:val="28"/>
        </w:rPr>
        <w:t>Задание №1 «БЁРПИ»</w:t>
      </w:r>
    </w:p>
    <w:p w:rsidR="008369EC" w:rsidRPr="008369EC" w:rsidRDefault="008369EC" w:rsidP="008369EC">
      <w:pPr>
        <w:pStyle w:val="a4"/>
        <w:shd w:val="clear" w:color="auto" w:fill="FFFFFF"/>
        <w:spacing w:before="300" w:beforeAutospacing="0" w:after="300" w:afterAutospacing="0"/>
        <w:rPr>
          <w:color w:val="161617"/>
          <w:sz w:val="28"/>
          <w:szCs w:val="28"/>
        </w:rPr>
      </w:pPr>
      <w:proofErr w:type="spellStart"/>
      <w:r w:rsidRPr="008369EC">
        <w:rPr>
          <w:color w:val="161617"/>
          <w:sz w:val="28"/>
          <w:szCs w:val="28"/>
        </w:rPr>
        <w:t>Берпи</w:t>
      </w:r>
      <w:proofErr w:type="spellEnd"/>
      <w:r w:rsidRPr="008369EC">
        <w:rPr>
          <w:color w:val="161617"/>
          <w:sz w:val="28"/>
          <w:szCs w:val="28"/>
        </w:rPr>
        <w:t xml:space="preserve"> (</w:t>
      </w:r>
      <w:proofErr w:type="spellStart"/>
      <w:r w:rsidRPr="008369EC">
        <w:rPr>
          <w:color w:val="161617"/>
          <w:sz w:val="28"/>
          <w:szCs w:val="28"/>
        </w:rPr>
        <w:t>бурпи</w:t>
      </w:r>
      <w:proofErr w:type="spellEnd"/>
      <w:r w:rsidRPr="008369EC">
        <w:rPr>
          <w:color w:val="161617"/>
          <w:sz w:val="28"/>
          <w:szCs w:val="28"/>
        </w:rPr>
        <w:t xml:space="preserve">) — это </w:t>
      </w:r>
      <w:proofErr w:type="spellStart"/>
      <w:r w:rsidRPr="008369EC">
        <w:rPr>
          <w:color w:val="161617"/>
          <w:sz w:val="28"/>
          <w:szCs w:val="28"/>
        </w:rPr>
        <w:t>плиометрическое</w:t>
      </w:r>
      <w:proofErr w:type="spellEnd"/>
      <w:r w:rsidRPr="008369EC">
        <w:rPr>
          <w:color w:val="161617"/>
          <w:sz w:val="28"/>
          <w:szCs w:val="28"/>
        </w:rPr>
        <w:t xml:space="preserve"> упражнение, которое представляет собой сочетание прыжка, планки и отжимания. Это </w:t>
      </w:r>
      <w:proofErr w:type="gramStart"/>
      <w:r w:rsidRPr="008369EC">
        <w:rPr>
          <w:color w:val="161617"/>
          <w:sz w:val="28"/>
          <w:szCs w:val="28"/>
        </w:rPr>
        <w:t>супер-эффективное</w:t>
      </w:r>
      <w:proofErr w:type="gramEnd"/>
      <w:r w:rsidRPr="008369EC">
        <w:rPr>
          <w:color w:val="161617"/>
          <w:sz w:val="28"/>
          <w:szCs w:val="28"/>
        </w:rPr>
        <w:t xml:space="preserve"> упражнение включает в работу все мышцы вашего тела, быстро поднимает пульс до зоны </w:t>
      </w:r>
      <w:proofErr w:type="spellStart"/>
      <w:r w:rsidRPr="008369EC">
        <w:rPr>
          <w:color w:val="161617"/>
          <w:sz w:val="28"/>
          <w:szCs w:val="28"/>
        </w:rPr>
        <w:t>жиросжигания</w:t>
      </w:r>
      <w:proofErr w:type="spellEnd"/>
      <w:r w:rsidRPr="008369EC">
        <w:rPr>
          <w:color w:val="161617"/>
          <w:sz w:val="28"/>
          <w:szCs w:val="28"/>
        </w:rPr>
        <w:t xml:space="preserve"> и позволяет сжечь большое количество калорий за короткое время.</w:t>
      </w:r>
    </w:p>
    <w:p w:rsidR="008369EC" w:rsidRPr="008369EC" w:rsidRDefault="008369EC" w:rsidP="008369EC">
      <w:pPr>
        <w:pStyle w:val="a4"/>
        <w:shd w:val="clear" w:color="auto" w:fill="FFFFFF"/>
        <w:spacing w:before="0" w:beforeAutospacing="0" w:after="0" w:afterAutospacing="0"/>
        <w:rPr>
          <w:color w:val="161617"/>
          <w:sz w:val="28"/>
          <w:szCs w:val="28"/>
        </w:rPr>
      </w:pPr>
      <w:r w:rsidRPr="008369EC">
        <w:rPr>
          <w:color w:val="161617"/>
          <w:sz w:val="28"/>
          <w:szCs w:val="28"/>
        </w:rPr>
        <w:t xml:space="preserve">Упражнение </w:t>
      </w:r>
      <w:proofErr w:type="spellStart"/>
      <w:r w:rsidRPr="008369EC">
        <w:rPr>
          <w:color w:val="161617"/>
          <w:sz w:val="28"/>
          <w:szCs w:val="28"/>
        </w:rPr>
        <w:t>берпи</w:t>
      </w:r>
      <w:proofErr w:type="spellEnd"/>
      <w:r w:rsidRPr="008369EC">
        <w:rPr>
          <w:color w:val="161617"/>
          <w:sz w:val="28"/>
          <w:szCs w:val="28"/>
        </w:rPr>
        <w:t xml:space="preserve"> (или как его еще называют </w:t>
      </w:r>
      <w:proofErr w:type="spellStart"/>
      <w:r w:rsidRPr="008369EC">
        <w:rPr>
          <w:color w:val="161617"/>
          <w:sz w:val="28"/>
          <w:szCs w:val="28"/>
        </w:rPr>
        <w:t>бурпи</w:t>
      </w:r>
      <w:proofErr w:type="spellEnd"/>
      <w:r w:rsidRPr="008369EC">
        <w:rPr>
          <w:color w:val="161617"/>
          <w:sz w:val="28"/>
          <w:szCs w:val="28"/>
        </w:rPr>
        <w:t>) было придумано еще в 1939 году американским доктором физиологических наук </w:t>
      </w:r>
      <w:proofErr w:type="spellStart"/>
      <w:r w:rsidRPr="008369EC">
        <w:rPr>
          <w:color w:val="800000"/>
          <w:sz w:val="28"/>
          <w:szCs w:val="28"/>
        </w:rPr>
        <w:t>Royal</w:t>
      </w:r>
      <w:proofErr w:type="spellEnd"/>
      <w:r w:rsidRPr="008369EC">
        <w:rPr>
          <w:color w:val="800000"/>
          <w:sz w:val="28"/>
          <w:szCs w:val="28"/>
        </w:rPr>
        <w:t xml:space="preserve"> H. </w:t>
      </w:r>
      <w:proofErr w:type="spellStart"/>
      <w:r w:rsidRPr="008369EC">
        <w:rPr>
          <w:color w:val="800000"/>
          <w:sz w:val="28"/>
          <w:szCs w:val="28"/>
        </w:rPr>
        <w:t>Burpee</w:t>
      </w:r>
      <w:proofErr w:type="spellEnd"/>
      <w:r w:rsidRPr="008369EC">
        <w:rPr>
          <w:color w:val="161617"/>
          <w:sz w:val="28"/>
          <w:szCs w:val="28"/>
        </w:rPr>
        <w:t xml:space="preserve"> как быстрый и надежный способ проведения фитнес-тестов. Но особую популярность это упражнение получило после всплеска </w:t>
      </w:r>
      <w:proofErr w:type="spellStart"/>
      <w:r w:rsidRPr="008369EC">
        <w:rPr>
          <w:color w:val="161617"/>
          <w:sz w:val="28"/>
          <w:szCs w:val="28"/>
        </w:rPr>
        <w:t>кроссфит</w:t>
      </w:r>
      <w:proofErr w:type="spellEnd"/>
      <w:r w:rsidRPr="008369EC">
        <w:rPr>
          <w:color w:val="161617"/>
          <w:sz w:val="28"/>
          <w:szCs w:val="28"/>
        </w:rPr>
        <w:t xml:space="preserve">-тренировок, где </w:t>
      </w:r>
      <w:proofErr w:type="spellStart"/>
      <w:r w:rsidRPr="008369EC">
        <w:rPr>
          <w:color w:val="161617"/>
          <w:sz w:val="28"/>
          <w:szCs w:val="28"/>
        </w:rPr>
        <w:t>берпи</w:t>
      </w:r>
      <w:proofErr w:type="spellEnd"/>
      <w:r w:rsidRPr="008369EC">
        <w:rPr>
          <w:color w:val="161617"/>
          <w:sz w:val="28"/>
          <w:szCs w:val="28"/>
        </w:rPr>
        <w:t xml:space="preserve"> является ключевым элементом занятия. Сейчас </w:t>
      </w:r>
      <w:proofErr w:type="spellStart"/>
      <w:r w:rsidRPr="008369EC">
        <w:rPr>
          <w:color w:val="161617"/>
          <w:sz w:val="28"/>
          <w:szCs w:val="28"/>
        </w:rPr>
        <w:t>берпи</w:t>
      </w:r>
      <w:proofErr w:type="spellEnd"/>
      <w:r w:rsidRPr="008369EC">
        <w:rPr>
          <w:color w:val="161617"/>
          <w:sz w:val="28"/>
          <w:szCs w:val="28"/>
        </w:rPr>
        <w:t xml:space="preserve"> активно используется не только в </w:t>
      </w:r>
      <w:proofErr w:type="spellStart"/>
      <w:r w:rsidRPr="008369EC">
        <w:rPr>
          <w:color w:val="161617"/>
          <w:sz w:val="28"/>
          <w:szCs w:val="28"/>
        </w:rPr>
        <w:t>кроссфите</w:t>
      </w:r>
      <w:proofErr w:type="spellEnd"/>
      <w:r w:rsidRPr="008369EC">
        <w:rPr>
          <w:color w:val="161617"/>
          <w:sz w:val="28"/>
          <w:szCs w:val="28"/>
        </w:rPr>
        <w:t>, но в интервальных, </w:t>
      </w:r>
      <w:hyperlink r:id="rId5" w:tgtFrame="_blank" w:history="1">
        <w:r w:rsidRPr="008369EC">
          <w:rPr>
            <w:rStyle w:val="a5"/>
            <w:sz w:val="28"/>
            <w:szCs w:val="28"/>
          </w:rPr>
          <w:t>функциональных</w:t>
        </w:r>
      </w:hyperlink>
      <w:r w:rsidRPr="008369EC">
        <w:rPr>
          <w:color w:val="161617"/>
          <w:sz w:val="28"/>
          <w:szCs w:val="28"/>
        </w:rPr>
        <w:t xml:space="preserve"> и </w:t>
      </w:r>
      <w:proofErr w:type="spellStart"/>
      <w:r w:rsidRPr="008369EC">
        <w:rPr>
          <w:color w:val="161617"/>
          <w:sz w:val="28"/>
          <w:szCs w:val="28"/>
        </w:rPr>
        <w:t>кардио</w:t>
      </w:r>
      <w:proofErr w:type="spellEnd"/>
      <w:r w:rsidRPr="008369EC">
        <w:rPr>
          <w:color w:val="161617"/>
          <w:sz w:val="28"/>
          <w:szCs w:val="28"/>
        </w:rPr>
        <w:t>-тренировках.</w:t>
      </w:r>
    </w:p>
    <w:p w:rsidR="008369EC" w:rsidRPr="008369EC" w:rsidRDefault="008369EC">
      <w:pPr>
        <w:rPr>
          <w:rFonts w:ascii="Times New Roman" w:hAnsi="Times New Roman" w:cs="Times New Roman"/>
          <w:sz w:val="28"/>
          <w:szCs w:val="28"/>
        </w:rPr>
      </w:pPr>
    </w:p>
    <w:p w:rsidR="008369EC" w:rsidRPr="008369EC" w:rsidRDefault="008369EC" w:rsidP="008369E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>Посмотреть видео (ссылка внизу);</w:t>
      </w:r>
    </w:p>
    <w:p w:rsidR="008369EC" w:rsidRPr="008369EC" w:rsidRDefault="008369EC" w:rsidP="008369E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>Выполнить «БЁРПИ»</w:t>
      </w:r>
      <w:r w:rsidR="003C5629">
        <w:rPr>
          <w:rFonts w:ascii="Times New Roman" w:hAnsi="Times New Roman" w:cs="Times New Roman"/>
          <w:sz w:val="28"/>
          <w:szCs w:val="28"/>
        </w:rPr>
        <w:t xml:space="preserve"> за 1 минуту – 35 раз</w:t>
      </w:r>
      <w:bookmarkStart w:id="0" w:name="_GoBack"/>
      <w:bookmarkEnd w:id="0"/>
      <w:r w:rsidRPr="008369EC">
        <w:rPr>
          <w:rFonts w:ascii="Times New Roman" w:hAnsi="Times New Roman" w:cs="Times New Roman"/>
          <w:sz w:val="28"/>
          <w:szCs w:val="28"/>
        </w:rPr>
        <w:t>;</w:t>
      </w:r>
    </w:p>
    <w:p w:rsidR="008369EC" w:rsidRPr="008369EC" w:rsidRDefault="008369EC" w:rsidP="008369E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 xml:space="preserve">Залить видео на </w:t>
      </w:r>
      <w:proofErr w:type="spellStart"/>
      <w:r w:rsidRPr="008369EC">
        <w:rPr>
          <w:rFonts w:ascii="Times New Roman" w:hAnsi="Times New Roman" w:cs="Times New Roman"/>
          <w:sz w:val="28"/>
          <w:szCs w:val="28"/>
          <w:lang w:val="en-US"/>
        </w:rPr>
        <w:t>YuoTube</w:t>
      </w:r>
      <w:proofErr w:type="spellEnd"/>
      <w:r w:rsidRPr="008369E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8369EC" w:rsidRDefault="008369EC" w:rsidP="008369E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369EC">
        <w:rPr>
          <w:rFonts w:ascii="Times New Roman" w:hAnsi="Times New Roman" w:cs="Times New Roman"/>
          <w:sz w:val="28"/>
          <w:szCs w:val="28"/>
        </w:rPr>
        <w:t>Выслать ссылку преподавателю через ДОТ.</w:t>
      </w:r>
    </w:p>
    <w:p w:rsidR="003C5629" w:rsidRDefault="003C5629" w:rsidP="003C5629">
      <w:pPr>
        <w:rPr>
          <w:rFonts w:ascii="Times New Roman" w:hAnsi="Times New Roman" w:cs="Times New Roman"/>
          <w:sz w:val="28"/>
          <w:szCs w:val="28"/>
        </w:rPr>
      </w:pPr>
    </w:p>
    <w:p w:rsidR="003C5629" w:rsidRDefault="003C5629" w:rsidP="003C5629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4D3220">
          <w:rPr>
            <w:rStyle w:val="a5"/>
            <w:rFonts w:ascii="Times New Roman" w:hAnsi="Times New Roman" w:cs="Times New Roman"/>
            <w:sz w:val="28"/>
            <w:szCs w:val="28"/>
          </w:rPr>
          <w:t>https://www.youtube.com/watch?v=egmD0-o9MME</w:t>
        </w:r>
      </w:hyperlink>
    </w:p>
    <w:p w:rsidR="003C5629" w:rsidRPr="003C5629" w:rsidRDefault="003C5629" w:rsidP="003C5629">
      <w:pPr>
        <w:rPr>
          <w:rFonts w:ascii="Times New Roman" w:hAnsi="Times New Roman" w:cs="Times New Roman"/>
          <w:sz w:val="28"/>
          <w:szCs w:val="28"/>
        </w:rPr>
      </w:pPr>
    </w:p>
    <w:sectPr w:rsidR="003C5629" w:rsidRPr="003C56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04998"/>
    <w:multiLevelType w:val="hybridMultilevel"/>
    <w:tmpl w:val="00041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9EC"/>
    <w:rsid w:val="0028386A"/>
    <w:rsid w:val="003C5629"/>
    <w:rsid w:val="008369EC"/>
    <w:rsid w:val="00DC0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6EF2F9-9028-42FF-9DA8-9A33C86A2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69E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369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8369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31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gmD0-o9MME" TargetMode="External"/><Relationship Id="rId5" Type="http://schemas.openxmlformats.org/officeDocument/2006/relationships/hyperlink" Target="https://goodlooker.ru/functional-training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Мутан Сабитов</dc:creator>
  <cp:keywords/>
  <dc:description/>
  <cp:lastModifiedBy>Мутан Сабитов</cp:lastModifiedBy>
  <cp:revision>2</cp:revision>
  <dcterms:created xsi:type="dcterms:W3CDTF">2022-02-09T02:11:00Z</dcterms:created>
  <dcterms:modified xsi:type="dcterms:W3CDTF">2022-02-09T02:29:00Z</dcterms:modified>
</cp:coreProperties>
</file>